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813" w:rsidRDefault="00656813" w:rsidP="00656813">
      <w:pPr>
        <w:spacing w:after="0" w:line="240" w:lineRule="auto"/>
        <w:ind w:left="-1985" w:firstLine="19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E0C57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A73642">
        <w:rPr>
          <w:rFonts w:ascii="Times New Roman" w:hAnsi="Times New Roman"/>
          <w:b/>
          <w:sz w:val="28"/>
          <w:szCs w:val="28"/>
        </w:rPr>
        <w:t xml:space="preserve">       </w:t>
      </w:r>
      <w:r w:rsidRPr="00A95E19">
        <w:rPr>
          <w:rFonts w:ascii="Times New Roman" w:hAnsi="Times New Roman"/>
          <w:b/>
          <w:sz w:val="28"/>
          <w:szCs w:val="28"/>
        </w:rPr>
        <w:t>Календарно-тематическ</w:t>
      </w:r>
      <w:r w:rsidR="00544C32">
        <w:rPr>
          <w:rFonts w:ascii="Times New Roman" w:hAnsi="Times New Roman"/>
          <w:b/>
          <w:sz w:val="28"/>
          <w:szCs w:val="28"/>
        </w:rPr>
        <w:t>о</w:t>
      </w:r>
      <w:r w:rsidR="00866108">
        <w:rPr>
          <w:rFonts w:ascii="Times New Roman" w:hAnsi="Times New Roman"/>
          <w:b/>
          <w:sz w:val="28"/>
          <w:szCs w:val="28"/>
        </w:rPr>
        <w:t>е планирование    МУЗЫКА   4 класс</w:t>
      </w:r>
      <w:bookmarkStart w:id="0" w:name="_GoBack"/>
      <w:bookmarkEnd w:id="0"/>
      <w:r w:rsidR="00A73642">
        <w:rPr>
          <w:rFonts w:ascii="Times New Roman" w:hAnsi="Times New Roman"/>
          <w:b/>
          <w:sz w:val="28"/>
          <w:szCs w:val="28"/>
        </w:rPr>
        <w:t xml:space="preserve"> </w:t>
      </w:r>
    </w:p>
    <w:p w:rsidR="00866108" w:rsidRPr="00A95E19" w:rsidRDefault="00866108" w:rsidP="00656813">
      <w:pPr>
        <w:spacing w:after="0" w:line="240" w:lineRule="auto"/>
        <w:ind w:left="-1985" w:firstLine="1985"/>
        <w:rPr>
          <w:rFonts w:ascii="Times New Roman" w:hAnsi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center" w:tblpY="54"/>
        <w:tblW w:w="12368" w:type="dxa"/>
        <w:tblLayout w:type="fixed"/>
        <w:tblLook w:val="04A0" w:firstRow="1" w:lastRow="0" w:firstColumn="1" w:lastColumn="0" w:noHBand="0" w:noVBand="1"/>
      </w:tblPr>
      <w:tblGrid>
        <w:gridCol w:w="1026"/>
        <w:gridCol w:w="602"/>
        <w:gridCol w:w="2802"/>
        <w:gridCol w:w="11"/>
        <w:gridCol w:w="851"/>
        <w:gridCol w:w="4821"/>
        <w:gridCol w:w="1134"/>
        <w:gridCol w:w="1121"/>
      </w:tblGrid>
      <w:tr w:rsidR="00656813" w:rsidRPr="00234592" w:rsidTr="00BE0C57">
        <w:trPr>
          <w:trHeight w:val="601"/>
        </w:trPr>
        <w:tc>
          <w:tcPr>
            <w:tcW w:w="1026" w:type="dxa"/>
            <w:vMerge w:val="restart"/>
          </w:tcPr>
          <w:p w:rsidR="00656813" w:rsidRPr="00234592" w:rsidRDefault="00656813" w:rsidP="0026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5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5" w:type="dxa"/>
            <w:gridSpan w:val="3"/>
            <w:vMerge w:val="restart"/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59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тип урока</w:t>
            </w:r>
          </w:p>
        </w:tc>
        <w:tc>
          <w:tcPr>
            <w:tcW w:w="851" w:type="dxa"/>
            <w:vMerge w:val="restart"/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59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770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5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E0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34592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234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4821" w:type="dxa"/>
            <w:vMerge w:val="restart"/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234592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55" w:type="dxa"/>
            <w:gridSpan w:val="2"/>
          </w:tcPr>
          <w:p w:rsidR="00656813" w:rsidRPr="00234592" w:rsidRDefault="00656813" w:rsidP="00264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  <w:vMerge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415" w:type="dxa"/>
            <w:gridSpan w:val="3"/>
            <w:vMerge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1" w:type="dxa"/>
            <w:vMerge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6813" w:rsidRPr="0058174C" w:rsidRDefault="00656813" w:rsidP="002641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7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факту 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56813" w:rsidRPr="0058174C" w:rsidRDefault="00656813" w:rsidP="002641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7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</w:tr>
      <w:tr w:rsidR="00BE0C57" w:rsidRPr="00234592" w:rsidTr="00BE0C57">
        <w:trPr>
          <w:gridAfter w:val="5"/>
          <w:wAfter w:w="7938" w:type="dxa"/>
          <w:trHeight w:val="300"/>
        </w:trPr>
        <w:tc>
          <w:tcPr>
            <w:tcW w:w="1026" w:type="dxa"/>
          </w:tcPr>
          <w:p w:rsidR="00BE0C57" w:rsidRPr="00234592" w:rsidRDefault="00BE0C57" w:rsidP="00264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раздел</w:t>
            </w:r>
          </w:p>
        </w:tc>
        <w:tc>
          <w:tcPr>
            <w:tcW w:w="3404" w:type="dxa"/>
            <w:gridSpan w:val="2"/>
          </w:tcPr>
          <w:p w:rsidR="00BE0C57" w:rsidRPr="00234592" w:rsidRDefault="00BE0C57" w:rsidP="00264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 Россия – Родина моя (4 ч.)</w:t>
            </w: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</w:tcPr>
          <w:p w:rsidR="00656813" w:rsidRPr="00234592" w:rsidRDefault="00656813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56813" w:rsidRPr="00234592" w:rsidRDefault="00656813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59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15" w:type="dxa"/>
            <w:gridSpan w:val="3"/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Мелодия  «Ты запой мне ту песню…»</w:t>
            </w:r>
          </w:p>
        </w:tc>
        <w:tc>
          <w:tcPr>
            <w:tcW w:w="851" w:type="dxa"/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4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Сольное исполнение любимой песни.</w:t>
            </w:r>
          </w:p>
        </w:tc>
        <w:tc>
          <w:tcPr>
            <w:tcW w:w="1134" w:type="dxa"/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21" w:type="dxa"/>
          </w:tcPr>
          <w:p w:rsidR="00656813" w:rsidRPr="00234592" w:rsidRDefault="00656813" w:rsidP="0026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</w:tcPr>
          <w:p w:rsidR="00656813" w:rsidRPr="00234592" w:rsidRDefault="00656813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56813" w:rsidRPr="00234592" w:rsidRDefault="002E24A0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56813" w:rsidRPr="002345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15" w:type="dxa"/>
            <w:gridSpan w:val="3"/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Ты откуда русская, зародилась, музыка?</w:t>
            </w:r>
          </w:p>
        </w:tc>
        <w:tc>
          <w:tcPr>
            <w:tcW w:w="851" w:type="dxa"/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4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Подобрать стихи о России, русской природе, русской душе.</w:t>
            </w:r>
          </w:p>
        </w:tc>
        <w:tc>
          <w:tcPr>
            <w:tcW w:w="1134" w:type="dxa"/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21" w:type="dxa"/>
          </w:tcPr>
          <w:p w:rsidR="00656813" w:rsidRPr="00234592" w:rsidRDefault="00656813" w:rsidP="0026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56813" w:rsidRPr="00234592" w:rsidRDefault="002E24A0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56813" w:rsidRPr="002345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15" w:type="dxa"/>
            <w:gridSpan w:val="3"/>
            <w:tcBorders>
              <w:bottom w:val="single" w:sz="4" w:space="0" w:color="auto"/>
            </w:tcBorders>
          </w:tcPr>
          <w:p w:rsidR="00656813" w:rsidRPr="002E24A0" w:rsidRDefault="00656813" w:rsidP="0026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«Я пойду по полю белому... </w:t>
            </w:r>
          </w:p>
          <w:p w:rsidR="00656813" w:rsidRPr="002E24A0" w:rsidRDefault="00656813" w:rsidP="0026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На великий праздник собрался Русь»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4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Подобрать стихи о войне, воинах, погибших в бою.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13" w:rsidRPr="00544C32" w:rsidTr="00BE0C57">
        <w:trPr>
          <w:gridAfter w:val="6"/>
          <w:wAfter w:w="10740" w:type="dxa"/>
          <w:trHeight w:val="300"/>
        </w:trPr>
        <w:tc>
          <w:tcPr>
            <w:tcW w:w="1628" w:type="dxa"/>
            <w:gridSpan w:val="2"/>
            <w:tcBorders>
              <w:right w:val="nil"/>
            </w:tcBorders>
          </w:tcPr>
          <w:p w:rsidR="00656813" w:rsidRPr="00544C32" w:rsidRDefault="00544C32" w:rsidP="00770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BE0C57" w:rsidRPr="0054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раздел                                  </w:t>
            </w:r>
            <w:r w:rsidRPr="0054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770B3B" w:rsidRPr="0054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Вдохновенье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770B3B" w:rsidRPr="0054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музыке</w:t>
            </w:r>
            <w:r w:rsidR="00656813" w:rsidRPr="0054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70B3B" w:rsidRPr="0054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ч</w:t>
            </w:r>
            <w:r w:rsidR="00656813" w:rsidRPr="0054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</w:tcPr>
          <w:p w:rsidR="00656813" w:rsidRPr="00573DAC" w:rsidRDefault="00656813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56813" w:rsidRPr="00234592" w:rsidRDefault="002E24A0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56813" w:rsidRPr="002345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15" w:type="dxa"/>
            <w:gridSpan w:val="3"/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«Приют спокойствия, трудов и вдохновенья…»  </w:t>
            </w:r>
          </w:p>
        </w:tc>
        <w:tc>
          <w:tcPr>
            <w:tcW w:w="851" w:type="dxa"/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1" w:type="dxa"/>
          </w:tcPr>
          <w:p w:rsidR="00656813" w:rsidRPr="00234592" w:rsidRDefault="00656813" w:rsidP="00264114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234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песню</w:t>
            </w:r>
          </w:p>
        </w:tc>
        <w:tc>
          <w:tcPr>
            <w:tcW w:w="1134" w:type="dxa"/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21" w:type="dxa"/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</w:tcPr>
          <w:p w:rsidR="00656813" w:rsidRPr="00234592" w:rsidRDefault="00656813" w:rsidP="00264114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56813" w:rsidRPr="00234592" w:rsidRDefault="002E24A0" w:rsidP="002E24A0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56813" w:rsidRPr="002345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15" w:type="dxa"/>
            <w:gridSpan w:val="3"/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Зимнее утро, зимний вечер</w:t>
            </w:r>
          </w:p>
        </w:tc>
        <w:tc>
          <w:tcPr>
            <w:tcW w:w="851" w:type="dxa"/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656813" w:rsidRPr="00234592" w:rsidRDefault="00656813" w:rsidP="00264114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234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песню интонационно</w:t>
            </w:r>
          </w:p>
        </w:tc>
        <w:tc>
          <w:tcPr>
            <w:tcW w:w="1134" w:type="dxa"/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21" w:type="dxa"/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</w:tcPr>
          <w:p w:rsidR="00656813" w:rsidRPr="00234592" w:rsidRDefault="00866108" w:rsidP="0026411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  <w:p w:rsidR="00656813" w:rsidRPr="00234592" w:rsidRDefault="00656813" w:rsidP="002E24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5" w:type="dxa"/>
            <w:gridSpan w:val="3"/>
          </w:tcPr>
          <w:p w:rsidR="00656813" w:rsidRPr="002E24A0" w:rsidRDefault="00656813" w:rsidP="0026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«Что за прелесть эти сказки!». Три чуда.</w:t>
            </w:r>
          </w:p>
        </w:tc>
        <w:tc>
          <w:tcPr>
            <w:tcW w:w="851" w:type="dxa"/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4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Сделать сообщение «Сказки Пушкина»</w:t>
            </w:r>
          </w:p>
        </w:tc>
        <w:tc>
          <w:tcPr>
            <w:tcW w:w="1134" w:type="dxa"/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21" w:type="dxa"/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</w:tcPr>
          <w:p w:rsidR="00656813" w:rsidRPr="00234592" w:rsidRDefault="00656813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56813" w:rsidRPr="00234592" w:rsidRDefault="002E24A0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56813" w:rsidRPr="002345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15" w:type="dxa"/>
            <w:gridSpan w:val="3"/>
          </w:tcPr>
          <w:p w:rsidR="00656813" w:rsidRPr="002E24A0" w:rsidRDefault="00656813" w:rsidP="0026411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24A0">
              <w:rPr>
                <w:rFonts w:ascii="Times New Roman" w:hAnsi="Times New Roman"/>
                <w:sz w:val="24"/>
                <w:szCs w:val="24"/>
              </w:rPr>
              <w:t xml:space="preserve">Ярмарочное гулянье. </w:t>
            </w:r>
          </w:p>
        </w:tc>
        <w:tc>
          <w:tcPr>
            <w:tcW w:w="851" w:type="dxa"/>
          </w:tcPr>
          <w:p w:rsidR="00656813" w:rsidRPr="00234592" w:rsidRDefault="00656813" w:rsidP="0026411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1" w:type="dxa"/>
          </w:tcPr>
          <w:p w:rsidR="00656813" w:rsidRPr="00234592" w:rsidRDefault="00656813" w:rsidP="00264114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234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Выучить песню интонационно</w:t>
            </w:r>
          </w:p>
        </w:tc>
        <w:tc>
          <w:tcPr>
            <w:tcW w:w="1134" w:type="dxa"/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21" w:type="dxa"/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56813" w:rsidRPr="00234592" w:rsidRDefault="002E24A0" w:rsidP="0026411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15" w:type="dxa"/>
            <w:gridSpan w:val="3"/>
            <w:tcBorders>
              <w:bottom w:val="single" w:sz="4" w:space="0" w:color="auto"/>
            </w:tcBorders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«Приют, сияньем муз одетый…»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234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запись в тетради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C32" w:rsidRPr="00234592" w:rsidTr="00BF7365">
        <w:trPr>
          <w:gridAfter w:val="5"/>
          <w:wAfter w:w="7938" w:type="dxa"/>
          <w:trHeight w:val="926"/>
        </w:trPr>
        <w:tc>
          <w:tcPr>
            <w:tcW w:w="4430" w:type="dxa"/>
            <w:gridSpan w:val="3"/>
          </w:tcPr>
          <w:p w:rsidR="00544C32" w:rsidRPr="00234592" w:rsidRDefault="002E24A0" w:rsidP="00770B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 раздел  Музыка чародей… 9 </w:t>
            </w:r>
            <w:r w:rsidR="00544C3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5" w:type="dxa"/>
            <w:gridSpan w:val="3"/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proofErr w:type="spellStart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М.И.Глинки</w:t>
            </w:r>
            <w:proofErr w:type="spellEnd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  «Иван Сусанин». </w:t>
            </w:r>
          </w:p>
        </w:tc>
        <w:tc>
          <w:tcPr>
            <w:tcW w:w="851" w:type="dxa"/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92">
              <w:rPr>
                <w:rFonts w:ascii="Times New Roman" w:hAnsi="Times New Roman" w:cs="Times New Roman"/>
                <w:sz w:val="24"/>
                <w:szCs w:val="24"/>
              </w:rPr>
              <w:t>Пересказ сюжета оперы «Иван Сусанин»</w:t>
            </w:r>
          </w:p>
        </w:tc>
        <w:tc>
          <w:tcPr>
            <w:tcW w:w="2255" w:type="dxa"/>
            <w:gridSpan w:val="2"/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5" w:type="dxa"/>
            <w:gridSpan w:val="3"/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Опера М.П. Мусоргского «</w:t>
            </w:r>
            <w:proofErr w:type="spellStart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» Исходила </w:t>
            </w:r>
            <w:proofErr w:type="spellStart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младешенька</w:t>
            </w:r>
            <w:proofErr w:type="spellEnd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92">
              <w:rPr>
                <w:rFonts w:ascii="Times New Roman" w:hAnsi="Times New Roman" w:cs="Times New Roman"/>
                <w:sz w:val="24"/>
                <w:szCs w:val="24"/>
              </w:rPr>
              <w:t>Сольное исполнение любимого произведения.</w:t>
            </w:r>
          </w:p>
        </w:tc>
        <w:tc>
          <w:tcPr>
            <w:tcW w:w="2255" w:type="dxa"/>
            <w:gridSpan w:val="2"/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5" w:type="dxa"/>
            <w:gridSpan w:val="3"/>
            <w:tcBorders>
              <w:bottom w:val="single" w:sz="4" w:space="0" w:color="auto"/>
            </w:tcBorders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Русский Восток. Восточные мотивы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запись в тетради</w:t>
            </w:r>
          </w:p>
        </w:tc>
        <w:tc>
          <w:tcPr>
            <w:tcW w:w="2255" w:type="dxa"/>
            <w:gridSpan w:val="2"/>
            <w:tcBorders>
              <w:bottom w:val="single" w:sz="4" w:space="0" w:color="auto"/>
            </w:tcBorders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</w:tr>
      <w:tr w:rsidR="00544C32" w:rsidRPr="002E24A0" w:rsidTr="00E00805">
        <w:trPr>
          <w:gridAfter w:val="5"/>
          <w:wAfter w:w="7938" w:type="dxa"/>
          <w:trHeight w:val="300"/>
        </w:trPr>
        <w:tc>
          <w:tcPr>
            <w:tcW w:w="4430" w:type="dxa"/>
            <w:gridSpan w:val="3"/>
            <w:tcBorders>
              <w:bottom w:val="single" w:sz="4" w:space="0" w:color="auto"/>
            </w:tcBorders>
          </w:tcPr>
          <w:p w:rsidR="00544C32" w:rsidRPr="002E24A0" w:rsidRDefault="00544C32" w:rsidP="0026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  <w:tcBorders>
              <w:right w:val="single" w:sz="4" w:space="0" w:color="auto"/>
            </w:tcBorders>
          </w:tcPr>
          <w:p w:rsidR="00656813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56813" w:rsidRPr="002E24A0" w:rsidRDefault="00544C32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 – имя ему народ.  Музыкальные инструменты России. </w:t>
            </w:r>
            <w:proofErr w:type="gramStart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/К- Композиторы КБР.</w:t>
            </w: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544C32" w:rsidRDefault="00656813" w:rsidP="002641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4C32" w:rsidRPr="00234592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о выдающихся исполнителях русской народной музыки.</w:t>
            </w:r>
          </w:p>
          <w:p w:rsidR="00656813" w:rsidRPr="00544C32" w:rsidRDefault="00656813" w:rsidP="00544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  <w:tcBorders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Оркестр русских народных инструментов.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4592">
              <w:rPr>
                <w:rFonts w:ascii="Times New Roman" w:hAnsi="Times New Roman" w:cs="Times New Roman"/>
                <w:sz w:val="24"/>
                <w:szCs w:val="24"/>
              </w:rPr>
              <w:t>Послушать музыку в исполнении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4592">
              <w:rPr>
                <w:rFonts w:ascii="Times New Roman" w:hAnsi="Times New Roman" w:cs="Times New Roman"/>
                <w:sz w:val="24"/>
                <w:szCs w:val="24"/>
              </w:rPr>
              <w:t>оркестра народных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4592">
              <w:rPr>
                <w:rFonts w:ascii="Times New Roman" w:hAnsi="Times New Roman" w:cs="Times New Roman"/>
                <w:sz w:val="24"/>
                <w:szCs w:val="24"/>
              </w:rPr>
              <w:t>инструментов.</w:t>
            </w:r>
          </w:p>
        </w:tc>
        <w:tc>
          <w:tcPr>
            <w:tcW w:w="2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  <w:tcBorders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«Музыкант-чародей». О музыке и музыкантах. КБР.</w:t>
            </w: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/К Творческие коллективы КБР.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592">
              <w:rPr>
                <w:rFonts w:ascii="Times New Roman" w:hAnsi="Times New Roman" w:cs="Times New Roman"/>
                <w:sz w:val="24"/>
                <w:szCs w:val="24"/>
              </w:rPr>
              <w:t>Слушать музыку, запомнить исполнителей.</w:t>
            </w:r>
          </w:p>
        </w:tc>
        <w:tc>
          <w:tcPr>
            <w:tcW w:w="2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  <w:tcBorders>
              <w:bottom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6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 xml:space="preserve">«Музыкант-чародей».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contextualSpacing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234592">
              <w:rPr>
                <w:rFonts w:ascii="Times New Roman" w:hAnsi="Times New Roman" w:cs="Times New Roman"/>
                <w:sz w:val="24"/>
                <w:szCs w:val="24"/>
              </w:rPr>
              <w:t>Слушать музыку, запомнить исполнителей.</w:t>
            </w:r>
          </w:p>
        </w:tc>
        <w:tc>
          <w:tcPr>
            <w:tcW w:w="22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</w:tr>
      <w:tr w:rsidR="00656813" w:rsidRPr="002E24A0" w:rsidTr="00BE0C57">
        <w:trPr>
          <w:gridAfter w:val="5"/>
          <w:wAfter w:w="7938" w:type="dxa"/>
          <w:trHeight w:val="300"/>
        </w:trPr>
        <w:tc>
          <w:tcPr>
            <w:tcW w:w="4430" w:type="dxa"/>
            <w:gridSpan w:val="3"/>
          </w:tcPr>
          <w:p w:rsidR="00656813" w:rsidRPr="002E24A0" w:rsidRDefault="00656813" w:rsidP="0026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813" w:rsidRPr="00234592" w:rsidTr="00BE0C57">
        <w:trPr>
          <w:trHeight w:val="300"/>
        </w:trPr>
        <w:tc>
          <w:tcPr>
            <w:tcW w:w="1026" w:type="dxa"/>
            <w:tcBorders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 Вариации на тему рококо</w:t>
            </w:r>
          </w:p>
          <w:p w:rsidR="00656813" w:rsidRPr="002E24A0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(скрипка, виолончель).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656813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92">
              <w:rPr>
                <w:rFonts w:ascii="Times New Roman" w:hAnsi="Times New Roman" w:cs="Times New Roman"/>
                <w:sz w:val="24"/>
                <w:szCs w:val="24"/>
              </w:rPr>
              <w:t>Нарисовать скрипку.</w:t>
            </w:r>
          </w:p>
        </w:tc>
        <w:tc>
          <w:tcPr>
            <w:tcW w:w="2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813" w:rsidRPr="00234592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</w:tr>
      <w:tr w:rsidR="002E24A0" w:rsidRPr="00234592" w:rsidTr="00BE0C57">
        <w:trPr>
          <w:trHeight w:val="300"/>
        </w:trPr>
        <w:tc>
          <w:tcPr>
            <w:tcW w:w="1026" w:type="dxa"/>
            <w:tcBorders>
              <w:right w:val="single" w:sz="4" w:space="0" w:color="auto"/>
            </w:tcBorders>
          </w:tcPr>
          <w:p w:rsidR="002E24A0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E24A0" w:rsidRPr="002E24A0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4A0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2E24A0" w:rsidRPr="002E24A0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4A0" w:rsidRPr="002E24A0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24A0" w:rsidRPr="00234592" w:rsidRDefault="002E24A0" w:rsidP="00264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2E24A0" w:rsidRPr="00234592" w:rsidRDefault="002E24A0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24A0" w:rsidRDefault="00866108" w:rsidP="0026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</w:tr>
    </w:tbl>
    <w:p w:rsidR="00B86477" w:rsidRDefault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B86477" w:rsidRDefault="00B86477" w:rsidP="00B86477"/>
    <w:p w:rsidR="00B86477" w:rsidRPr="00866108" w:rsidRDefault="00B86477" w:rsidP="00B86477">
      <w:pPr>
        <w:rPr>
          <w:b/>
          <w:sz w:val="28"/>
          <w:szCs w:val="28"/>
        </w:rPr>
      </w:pPr>
      <w:r>
        <w:tab/>
      </w:r>
      <w:r w:rsidRPr="00B86477">
        <w:rPr>
          <w:b/>
          <w:sz w:val="28"/>
          <w:szCs w:val="28"/>
        </w:rPr>
        <w:t>Пояснительная записка</w:t>
      </w:r>
    </w:p>
    <w:p w:rsidR="00B86477" w:rsidRDefault="00B86477" w:rsidP="00B86477">
      <w:r>
        <w:t xml:space="preserve">- Федеральный закон « Об образовании в Российской  Федерации»  </w:t>
      </w:r>
      <w:proofErr w:type="gramStart"/>
      <w:r>
        <w:t xml:space="preserve">( </w:t>
      </w:r>
      <w:proofErr w:type="gramEnd"/>
      <w:r>
        <w:t>от 29.12. № 273 – ФЗ)</w:t>
      </w:r>
    </w:p>
    <w:p w:rsidR="00B86477" w:rsidRDefault="00B86477" w:rsidP="00B86477">
      <w:r>
        <w:t>- приказ  Министерства образования и науки РФ « Об утверждении ФГОС  ООО» от  17  декабря 2010г. № 189.</w:t>
      </w:r>
    </w:p>
    <w:p w:rsidR="00B86477" w:rsidRDefault="00B86477" w:rsidP="00B86477">
      <w:r>
        <w:lastRenderedPageBreak/>
        <w:t xml:space="preserve">- приказ Министерства образования и науки РФ « 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основного общего, среднего общего образования» от 28.12.2018 г.  пр.№ 345. </w:t>
      </w:r>
    </w:p>
    <w:p w:rsidR="00B86477" w:rsidRDefault="00B86477" w:rsidP="00B86477">
      <w:r>
        <w:t>Номера учебников  по федеральному перечню:</w:t>
      </w:r>
    </w:p>
    <w:p w:rsidR="00B86477" w:rsidRDefault="00B86477" w:rsidP="00B86477">
      <w:r>
        <w:t xml:space="preserve">1 класс – 1.1.6.2.2.1.  – Е. Д. Критская, Г.П. Сергеева, Т.С. </w:t>
      </w:r>
      <w:proofErr w:type="spellStart"/>
      <w:r>
        <w:t>Шмагина</w:t>
      </w:r>
      <w:proofErr w:type="spellEnd"/>
      <w:r>
        <w:t xml:space="preserve">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B86477" w:rsidRDefault="00B86477" w:rsidP="00B86477">
      <w:r>
        <w:t xml:space="preserve">2 класс – 1.1.6.2.2.2. -  Е. Д. Критская, Г.П. Сергеева, Т.С. </w:t>
      </w:r>
      <w:proofErr w:type="spellStart"/>
      <w:r>
        <w:t>Шмагина</w:t>
      </w:r>
      <w:proofErr w:type="spellEnd"/>
      <w:r>
        <w:t xml:space="preserve">. 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B86477" w:rsidRDefault="00B86477" w:rsidP="00B86477">
      <w:r>
        <w:t xml:space="preserve">3 класс – 1.1.6.2.2.3. -  Е. Д. Критская, Г.П. Сергеева, Т.С. </w:t>
      </w:r>
      <w:proofErr w:type="spellStart"/>
      <w:r>
        <w:t>Шмагина</w:t>
      </w:r>
      <w:proofErr w:type="spellEnd"/>
      <w:r>
        <w:t xml:space="preserve">. 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B86477" w:rsidRDefault="00B86477" w:rsidP="00B86477">
      <w:r>
        <w:t xml:space="preserve">4 класс – 1.1.6.2.2.4. -  Е. Д. Критская, Г.П. Сергеева, Т.С. </w:t>
      </w:r>
      <w:proofErr w:type="spellStart"/>
      <w:r>
        <w:t>Шмагина</w:t>
      </w:r>
      <w:proofErr w:type="spellEnd"/>
      <w:r>
        <w:t xml:space="preserve">. 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B86477" w:rsidRDefault="00B86477" w:rsidP="00B86477">
      <w:r>
        <w:t xml:space="preserve">5 класс – 1.2.6.2.1.1.-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B86477" w:rsidRDefault="00B86477" w:rsidP="00B86477">
      <w:r>
        <w:t xml:space="preserve">6 класс -  1.2.6.2.1.2.-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B86477" w:rsidRDefault="00B86477" w:rsidP="00B86477">
      <w:r>
        <w:t xml:space="preserve">7 класс -  1.2.6.2.1.3.-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B86477" w:rsidRDefault="00B86477" w:rsidP="00B86477">
      <w:r>
        <w:t xml:space="preserve">8  класс - 1.2.6.2.1.4.-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B86477" w:rsidRDefault="00B86477" w:rsidP="00B86477"/>
    <w:p w:rsidR="00B86477" w:rsidRDefault="00B86477" w:rsidP="00B86477">
      <w:r>
        <w:t xml:space="preserve">Цель программы – развитие музыкальной культуры школьников как неотъемлемой части духовной культуры. </w:t>
      </w:r>
    </w:p>
    <w:p w:rsidR="00B86477" w:rsidRDefault="00B86477" w:rsidP="00B86477">
      <w:r>
        <w:t>Задачи:</w:t>
      </w:r>
    </w:p>
    <w:p w:rsidR="00B86477" w:rsidRDefault="00B86477" w:rsidP="00B86477">
      <w:r>
        <w:t xml:space="preserve">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</w:t>
      </w:r>
    </w:p>
    <w:p w:rsidR="00B86477" w:rsidRDefault="00B86477" w:rsidP="00B86477">
      <w:r>
        <w:t xml:space="preserve"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 </w:t>
      </w:r>
    </w:p>
    <w:p w:rsidR="00B86477" w:rsidRDefault="00B86477" w:rsidP="00B86477">
      <w: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t>музицировании</w:t>
      </w:r>
      <w:proofErr w:type="spellEnd"/>
      <w:r>
        <w:t xml:space="preserve">, </w:t>
      </w:r>
    </w:p>
    <w:p w:rsidR="00B86477" w:rsidRDefault="00B86477" w:rsidP="00B86477">
      <w:r>
        <w:t xml:space="preserve">музыкально-пластическом </w:t>
      </w:r>
      <w:proofErr w:type="gramStart"/>
      <w:r>
        <w:t>движении</w:t>
      </w:r>
      <w:proofErr w:type="gramEnd"/>
      <w:r>
        <w:t xml:space="preserve">, импровизации, драматизации исполняемых произведений; </w:t>
      </w:r>
    </w:p>
    <w:p w:rsidR="00B22D13" w:rsidRPr="00B86477" w:rsidRDefault="00B86477" w:rsidP="00B86477">
      <w:r>
        <w:lastRenderedPageBreak/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t>слушательской</w:t>
      </w:r>
      <w:proofErr w:type="spellEnd"/>
      <w:r>
        <w:t xml:space="preserve"> и исполнительской.</w:t>
      </w:r>
    </w:p>
    <w:sectPr w:rsidR="00B22D13" w:rsidRPr="00B86477" w:rsidSect="0086610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F88" w:rsidRDefault="00E65F88" w:rsidP="00866108">
      <w:pPr>
        <w:spacing w:after="0" w:line="240" w:lineRule="auto"/>
      </w:pPr>
      <w:r>
        <w:separator/>
      </w:r>
    </w:p>
  </w:endnote>
  <w:endnote w:type="continuationSeparator" w:id="0">
    <w:p w:rsidR="00E65F88" w:rsidRDefault="00E65F88" w:rsidP="00866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F88" w:rsidRDefault="00E65F88" w:rsidP="00866108">
      <w:pPr>
        <w:spacing w:after="0" w:line="240" w:lineRule="auto"/>
      </w:pPr>
      <w:r>
        <w:separator/>
      </w:r>
    </w:p>
  </w:footnote>
  <w:footnote w:type="continuationSeparator" w:id="0">
    <w:p w:rsidR="00E65F88" w:rsidRDefault="00E65F88" w:rsidP="008661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813"/>
    <w:rsid w:val="002E24A0"/>
    <w:rsid w:val="00444662"/>
    <w:rsid w:val="00544C32"/>
    <w:rsid w:val="0055230E"/>
    <w:rsid w:val="00650F9A"/>
    <w:rsid w:val="00656813"/>
    <w:rsid w:val="00770B3B"/>
    <w:rsid w:val="00866108"/>
    <w:rsid w:val="00985DBC"/>
    <w:rsid w:val="009A6946"/>
    <w:rsid w:val="00A73642"/>
    <w:rsid w:val="00B22D13"/>
    <w:rsid w:val="00B65C1B"/>
    <w:rsid w:val="00B86477"/>
    <w:rsid w:val="00BE0C57"/>
    <w:rsid w:val="00E6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8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6813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Знак"/>
    <w:basedOn w:val="a0"/>
    <w:link w:val="a3"/>
    <w:rsid w:val="00656813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656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65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C1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66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6108"/>
  </w:style>
  <w:style w:type="paragraph" w:styleId="aa">
    <w:name w:val="footer"/>
    <w:basedOn w:val="a"/>
    <w:link w:val="ab"/>
    <w:uiPriority w:val="99"/>
    <w:unhideWhenUsed/>
    <w:rsid w:val="00866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6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8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6813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Знак"/>
    <w:basedOn w:val="a0"/>
    <w:link w:val="a3"/>
    <w:rsid w:val="00656813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656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65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C1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66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6108"/>
  </w:style>
  <w:style w:type="paragraph" w:styleId="aa">
    <w:name w:val="footer"/>
    <w:basedOn w:val="a"/>
    <w:link w:val="ab"/>
    <w:uiPriority w:val="99"/>
    <w:unhideWhenUsed/>
    <w:rsid w:val="00866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6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Asus</cp:lastModifiedBy>
  <cp:revision>12</cp:revision>
  <cp:lastPrinted>2019-10-16T11:55:00Z</cp:lastPrinted>
  <dcterms:created xsi:type="dcterms:W3CDTF">2019-09-03T13:08:00Z</dcterms:created>
  <dcterms:modified xsi:type="dcterms:W3CDTF">2024-09-13T08:20:00Z</dcterms:modified>
</cp:coreProperties>
</file>